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DFE" w:rsidRDefault="00584DED">
      <w:r>
        <w:t>Área Transversal</w:t>
      </w:r>
    </w:p>
    <w:p w:rsidR="00584DED" w:rsidRDefault="00584DED"/>
    <w:p w:rsidR="00992BB3" w:rsidRPr="00992BB3" w:rsidRDefault="00992BB3">
      <w:pPr>
        <w:rPr>
          <w:sz w:val="40"/>
          <w:szCs w:val="40"/>
        </w:rPr>
      </w:pPr>
      <w:r w:rsidRPr="00992BB3">
        <w:rPr>
          <w:sz w:val="40"/>
          <w:szCs w:val="40"/>
        </w:rPr>
        <w:t xml:space="preserve">gi = </w:t>
      </w:r>
      <w:r w:rsidR="00584DED">
        <w:rPr>
          <w:sz w:val="40"/>
          <w:szCs w:val="40"/>
        </w:rPr>
        <w:t>=ARRED(PI()/40000*I</w:t>
      </w:r>
      <w:r w:rsidRPr="00992BB3">
        <w:rPr>
          <w:sz w:val="40"/>
          <w:szCs w:val="40"/>
        </w:rPr>
        <w:t>2^2,4)</w:t>
      </w:r>
    </w:p>
    <w:p w:rsidR="00992BB3" w:rsidRDefault="00992BB3"/>
    <w:p w:rsidR="00584DED" w:rsidRDefault="00584DED">
      <w:r>
        <w:t>Volume Individual</w:t>
      </w:r>
    </w:p>
    <w:p w:rsidR="00584DED" w:rsidRDefault="00584DED"/>
    <w:p w:rsidR="00992BB3" w:rsidRDefault="00992BB3">
      <w:pPr>
        <w:rPr>
          <w:sz w:val="40"/>
          <w:szCs w:val="40"/>
        </w:rPr>
      </w:pPr>
      <w:r>
        <w:rPr>
          <w:sz w:val="40"/>
          <w:szCs w:val="40"/>
        </w:rPr>
        <w:t>vi</w:t>
      </w:r>
      <w:r w:rsidR="00584DED">
        <w:rPr>
          <w:sz w:val="40"/>
          <w:szCs w:val="40"/>
        </w:rPr>
        <w:t>=ARRED(-0.104392+0.0000578473*I2^2*J</w:t>
      </w:r>
      <w:r w:rsidRPr="00992BB3">
        <w:rPr>
          <w:sz w:val="40"/>
          <w:szCs w:val="40"/>
        </w:rPr>
        <w:t>2,4)</w:t>
      </w:r>
    </w:p>
    <w:p w:rsidR="00992BB3" w:rsidRDefault="00992BB3">
      <w:pPr>
        <w:rPr>
          <w:sz w:val="40"/>
          <w:szCs w:val="40"/>
        </w:rPr>
      </w:pPr>
    </w:p>
    <w:p w:rsidR="00584DED" w:rsidRDefault="00584DED">
      <w:pPr>
        <w:rPr>
          <w:sz w:val="40"/>
          <w:szCs w:val="40"/>
        </w:rPr>
      </w:pPr>
      <w:r>
        <w:rPr>
          <w:sz w:val="40"/>
          <w:szCs w:val="40"/>
        </w:rPr>
        <w:t>Classe de diâmetro – Centro de classe</w:t>
      </w:r>
    </w:p>
    <w:p w:rsidR="00584DED" w:rsidRDefault="00584DED">
      <w:pPr>
        <w:rPr>
          <w:sz w:val="40"/>
          <w:szCs w:val="40"/>
        </w:rPr>
      </w:pPr>
    </w:p>
    <w:p w:rsidR="00992BB3" w:rsidRPr="00992BB3" w:rsidRDefault="00F74EF3" w:rsidP="00F74EF3">
      <w:pPr>
        <w:rPr>
          <w:sz w:val="40"/>
          <w:szCs w:val="40"/>
        </w:rPr>
      </w:pPr>
      <w:r w:rsidRPr="00F74EF3">
        <w:rPr>
          <w:sz w:val="40"/>
          <w:szCs w:val="40"/>
        </w:rPr>
        <w:t>=SE(E(I2&gt;=30,I2&lt;40),30,SE(E(I2&gt;=40,I2&lt;50),40,SE(E(I2&gt;=50,I2&lt;60),50,SE(E(I2&gt;=60,I2&lt;70),60,SE(E(I2&gt;=70,I2&lt;80),70,SE(E(I2&gt;=80,I2&lt;90),80,SE(E(I2&gt;=90,I2&lt;100),90,SE(E(I2&gt;=100,I2&lt;110),100,SE(E(I2&gt;=110,I2&lt;120),110,</w:t>
      </w:r>
      <w:r w:rsidRPr="00F74EF3">
        <w:rPr>
          <w:b/>
          <w:color w:val="FF0000"/>
          <w:sz w:val="40"/>
          <w:szCs w:val="40"/>
        </w:rPr>
        <w:t>SE(I2&gt;=120,120</w:t>
      </w:r>
      <w:r w:rsidRPr="00F74EF3">
        <w:rPr>
          <w:sz w:val="40"/>
          <w:szCs w:val="40"/>
        </w:rPr>
        <w:t>))))))))))</w:t>
      </w:r>
    </w:p>
    <w:sectPr w:rsidR="00992BB3" w:rsidRPr="00992BB3" w:rsidSect="00396673">
      <w:headerReference w:type="default" r:id="rId6"/>
      <w:pgSz w:w="11907" w:h="16840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2F53" w:rsidRDefault="004C2F53" w:rsidP="009674D3">
      <w:r>
        <w:separator/>
      </w:r>
    </w:p>
  </w:endnote>
  <w:endnote w:type="continuationSeparator" w:id="1">
    <w:p w:rsidR="004C2F53" w:rsidRDefault="004C2F53" w:rsidP="00967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2F53" w:rsidRDefault="004C2F53" w:rsidP="009674D3">
      <w:r>
        <w:separator/>
      </w:r>
    </w:p>
  </w:footnote>
  <w:footnote w:type="continuationSeparator" w:id="1">
    <w:p w:rsidR="004C2F53" w:rsidRDefault="004C2F53" w:rsidP="009674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D3" w:rsidRDefault="009674D3" w:rsidP="009674D3">
    <w:pPr>
      <w:pStyle w:val="Cabealho"/>
      <w:jc w:val="center"/>
    </w:pPr>
    <w:r>
      <w:t>FÓRMULAS BÁSICAS</w:t>
    </w:r>
  </w:p>
  <w:p w:rsidR="009674D3" w:rsidRDefault="009674D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2BB3"/>
    <w:rsid w:val="000C6CB8"/>
    <w:rsid w:val="001F4882"/>
    <w:rsid w:val="00210D16"/>
    <w:rsid w:val="00253816"/>
    <w:rsid w:val="00396673"/>
    <w:rsid w:val="00433213"/>
    <w:rsid w:val="004C2F53"/>
    <w:rsid w:val="00584DED"/>
    <w:rsid w:val="0059504D"/>
    <w:rsid w:val="007E11FF"/>
    <w:rsid w:val="008A2001"/>
    <w:rsid w:val="008F2DCC"/>
    <w:rsid w:val="00905647"/>
    <w:rsid w:val="009674D3"/>
    <w:rsid w:val="00992BB3"/>
    <w:rsid w:val="00BE1D75"/>
    <w:rsid w:val="00C1030C"/>
    <w:rsid w:val="00C23814"/>
    <w:rsid w:val="00C33E3E"/>
    <w:rsid w:val="00C34DFE"/>
    <w:rsid w:val="00E73D17"/>
    <w:rsid w:val="00F06A26"/>
    <w:rsid w:val="00F51CAE"/>
    <w:rsid w:val="00F74EF3"/>
    <w:rsid w:val="00FF6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D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674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74D3"/>
  </w:style>
  <w:style w:type="paragraph" w:styleId="Rodap">
    <w:name w:val="footer"/>
    <w:basedOn w:val="Normal"/>
    <w:link w:val="RodapChar"/>
    <w:uiPriority w:val="99"/>
    <w:semiHidden/>
    <w:unhideWhenUsed/>
    <w:rsid w:val="009674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9674D3"/>
  </w:style>
  <w:style w:type="paragraph" w:styleId="Textodebalo">
    <w:name w:val="Balloon Text"/>
    <w:basedOn w:val="Normal"/>
    <w:link w:val="TextodebaloChar"/>
    <w:uiPriority w:val="99"/>
    <w:semiHidden/>
    <w:unhideWhenUsed/>
    <w:rsid w:val="009674D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74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59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2022-03-23T18:54:00Z</dcterms:created>
  <dcterms:modified xsi:type="dcterms:W3CDTF">2022-03-23T21:42:00Z</dcterms:modified>
</cp:coreProperties>
</file>